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C0DE" w14:textId="7EABAC94" w:rsidR="005A03E0" w:rsidRPr="006950A7" w:rsidRDefault="006950A7" w:rsidP="006950A7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A0A0C" wp14:editId="62481275">
                <wp:simplePos x="0" y="0"/>
                <wp:positionH relativeFrom="column">
                  <wp:posOffset>981075</wp:posOffset>
                </wp:positionH>
                <wp:positionV relativeFrom="paragraph">
                  <wp:posOffset>238125</wp:posOffset>
                </wp:positionV>
                <wp:extent cx="4519930" cy="628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92481D" w14:textId="2B79B7CE" w:rsidR="00096B4D" w:rsidRPr="008D0C00" w:rsidRDefault="006950A7" w:rsidP="00096B4D">
                            <w:pPr>
                              <w:rPr>
                                <w:u w:val="thick"/>
                              </w:rPr>
                            </w:pPr>
                            <w:r w:rsidRPr="006950A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96B4D" w:rsidRPr="008D0C00">
                              <w:rPr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Port Aransas Police Department             </w:t>
                            </w:r>
                          </w:p>
                          <w:p w14:paraId="7A2773E2" w14:textId="4EF126E3" w:rsidR="00646F8F" w:rsidRPr="00646F8F" w:rsidRDefault="00B42C9C" w:rsidP="00B42C9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46F8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2A1F9F" w14:textId="77777777" w:rsidR="00096B4D" w:rsidRDefault="00096B4D" w:rsidP="00096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0A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25pt;margin-top:18.75pt;width:355.9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" stroked="f">
                <v:textbox>
                  <w:txbxContent>
                    <w:p w14:paraId="5F92481D" w14:textId="2B79B7CE" w:rsidR="00096B4D" w:rsidRPr="008D0C00" w:rsidRDefault="006950A7" w:rsidP="00096B4D">
                      <w:pPr>
                        <w:rPr>
                          <w:u w:val="thick"/>
                        </w:rPr>
                      </w:pPr>
                      <w:r w:rsidRPr="006950A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96B4D" w:rsidRPr="008D0C00">
                        <w:rPr>
                          <w:b/>
                          <w:sz w:val="40"/>
                          <w:szCs w:val="40"/>
                          <w:u w:val="thick"/>
                        </w:rPr>
                        <w:t xml:space="preserve">Port Aransas Police Department             </w:t>
                      </w:r>
                    </w:p>
                    <w:p w14:paraId="7A2773E2" w14:textId="4EF126E3" w:rsidR="00646F8F" w:rsidRPr="00646F8F" w:rsidRDefault="00B42C9C" w:rsidP="00B42C9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46F8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2A1F9F" w14:textId="77777777" w:rsidR="00096B4D" w:rsidRDefault="00096B4D" w:rsidP="00096B4D"/>
                  </w:txbxContent>
                </v:textbox>
              </v:shape>
            </w:pict>
          </mc:Fallback>
        </mc:AlternateContent>
      </w:r>
      <w:r w:rsidR="00B42C9C">
        <w:rPr>
          <w:noProof/>
        </w:rPr>
        <w:drawing>
          <wp:inline distT="0" distB="0" distL="0" distR="0" wp14:anchorId="159E47D2" wp14:editId="4413DCA6">
            <wp:extent cx="1000125" cy="1079940"/>
            <wp:effectExtent l="0" t="0" r="0" b="6350"/>
            <wp:docPr id="1317686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8" t="10607" r="15526" b="21174"/>
                    <a:stretch/>
                  </pic:blipFill>
                  <pic:spPr bwMode="auto">
                    <a:xfrm>
                      <a:off x="0" y="0"/>
                      <a:ext cx="1018860" cy="11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80658912"/>
      <w:bookmarkEnd w:id="0"/>
      <w:r>
        <w:rPr>
          <w:rFonts w:cs="Tahoma"/>
          <w:b/>
          <w:sz w:val="28"/>
          <w:szCs w:val="28"/>
        </w:rPr>
        <w:t xml:space="preserve">           </w:t>
      </w:r>
      <w:r w:rsidR="00B42C9C">
        <w:rPr>
          <w:rFonts w:cs="Tahoma"/>
          <w:b/>
          <w:sz w:val="28"/>
          <w:szCs w:val="28"/>
        </w:rPr>
        <w:t xml:space="preserve">Now Hiring - </w:t>
      </w:r>
      <w:r w:rsidR="00434400" w:rsidRPr="0060412C">
        <w:rPr>
          <w:rFonts w:cs="Tahoma"/>
          <w:b/>
          <w:sz w:val="28"/>
          <w:szCs w:val="28"/>
        </w:rPr>
        <w:t>Patrol</w:t>
      </w:r>
      <w:r w:rsidR="00B42C9C">
        <w:rPr>
          <w:rFonts w:cs="Tahoma"/>
          <w:b/>
          <w:sz w:val="28"/>
          <w:szCs w:val="28"/>
        </w:rPr>
        <w:t xml:space="preserve"> Officer Position</w:t>
      </w:r>
    </w:p>
    <w:p w14:paraId="132CC4B9" w14:textId="77777777" w:rsidR="00B42C9C" w:rsidRPr="00B42C9C" w:rsidRDefault="00B42C9C" w:rsidP="00B42C9C">
      <w:pPr>
        <w:spacing w:after="0"/>
        <w:jc w:val="center"/>
        <w:rPr>
          <w:rFonts w:cs="Tahoma"/>
          <w:sz w:val="28"/>
          <w:szCs w:val="28"/>
        </w:rPr>
      </w:pPr>
    </w:p>
    <w:p w14:paraId="513A1C9A" w14:textId="784C1D60" w:rsidR="00B42C9C" w:rsidRPr="00C01BA3" w:rsidRDefault="00B42C9C" w:rsidP="00B42C9C">
      <w:pPr>
        <w:jc w:val="both"/>
      </w:pPr>
      <w:r>
        <w:t>Do you w</w:t>
      </w:r>
      <w:r w:rsidRPr="00C01BA3">
        <w:t xml:space="preserve">ant to work for a community that appreciates and supports what you do and compensates you accordingly?  </w:t>
      </w:r>
      <w:r>
        <w:t>Do you w</w:t>
      </w:r>
      <w:r w:rsidRPr="00C01BA3">
        <w:t xml:space="preserve">ant to work for an agency that invests in its Officers through consistent training and values Officer wellness? </w:t>
      </w:r>
      <w:r>
        <w:t>Do you w</w:t>
      </w:r>
      <w:r w:rsidRPr="00C01BA3">
        <w:t>ant to be outfitted with top-of-the-line vehicles, technology and duty gear? The Port Aransas Police Department</w:t>
      </w:r>
      <w:r>
        <w:t xml:space="preserve"> offers </w:t>
      </w:r>
      <w:proofErr w:type="gramStart"/>
      <w:r>
        <w:t>all of</w:t>
      </w:r>
      <w:proofErr w:type="gramEnd"/>
      <w:r>
        <w:t xml:space="preserve"> these things and</w:t>
      </w:r>
      <w:r w:rsidRPr="00C01BA3">
        <w:t xml:space="preserve"> is seeking </w:t>
      </w:r>
      <w:r>
        <w:t xml:space="preserve">a </w:t>
      </w:r>
      <w:r w:rsidRPr="00C01BA3">
        <w:t>Patrol Officer candidate for immediate hire.</w:t>
      </w:r>
    </w:p>
    <w:p w14:paraId="3D6817C3" w14:textId="77777777" w:rsidR="00B42C9C" w:rsidRDefault="00B42C9C" w:rsidP="00B42C9C">
      <w:pPr>
        <w:jc w:val="center"/>
        <w:rPr>
          <w:rStyle w:val="Hyperlink"/>
          <w:color w:val="auto"/>
        </w:rPr>
      </w:pPr>
      <w:r w:rsidRPr="00B42C9C">
        <w:rPr>
          <w:b/>
          <w:bCs/>
          <w:color w:val="4472C4" w:themeColor="accent5"/>
        </w:rPr>
        <w:t>PAY SCALE and APPLICATION LINK</w:t>
      </w:r>
      <w:r w:rsidRPr="00C01BA3">
        <w:t xml:space="preserve">: </w:t>
      </w:r>
      <w:hyperlink r:id="rId6" w:history="1">
        <w:r w:rsidRPr="00B42C9C">
          <w:rPr>
            <w:rStyle w:val="Hyperlink"/>
            <w:b/>
            <w:bCs/>
            <w:color w:val="auto"/>
          </w:rPr>
          <w:t>https://cityofportaransas.org/departments/police-department/police-employment/</w:t>
        </w:r>
      </w:hyperlink>
    </w:p>
    <w:p w14:paraId="17B513FF" w14:textId="4B84BCBC" w:rsidR="00B42C9C" w:rsidRPr="00651C61" w:rsidRDefault="00B42C9C" w:rsidP="00B42C9C">
      <w:pPr>
        <w:spacing w:after="0" w:line="240" w:lineRule="auto"/>
        <w:rPr>
          <w:rFonts w:cs="Tahoma"/>
          <w:b/>
          <w:bCs/>
        </w:rPr>
      </w:pPr>
      <w:r w:rsidRPr="00651C61">
        <w:rPr>
          <w:rFonts w:cs="Tahoma"/>
          <w:b/>
          <w:bCs/>
        </w:rPr>
        <w:t>Benefits Include:</w:t>
      </w:r>
    </w:p>
    <w:p w14:paraId="385B79FF" w14:textId="77777777" w:rsidR="00B42C9C" w:rsidRPr="00283D4D" w:rsidRDefault="00B42C9C" w:rsidP="00B42C9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02405A4" w14:textId="675F65FB" w:rsidR="00B42C9C" w:rsidRPr="00C01BA3" w:rsidRDefault="00B42C9C" w:rsidP="00B42C9C">
      <w:pPr>
        <w:numPr>
          <w:ilvl w:val="0"/>
          <w:numId w:val="3"/>
        </w:numPr>
      </w:pPr>
      <w:r w:rsidRPr="00C01BA3">
        <w:t xml:space="preserve">BRAND NEW Public Safety Building </w:t>
      </w:r>
    </w:p>
    <w:p w14:paraId="30F94F0D" w14:textId="77777777" w:rsidR="00B42C9C" w:rsidRPr="00C01BA3" w:rsidRDefault="00B42C9C" w:rsidP="00B42C9C">
      <w:pPr>
        <w:numPr>
          <w:ilvl w:val="0"/>
          <w:numId w:val="3"/>
        </w:numPr>
      </w:pPr>
      <w:r w:rsidRPr="00C01BA3">
        <w:t>Lateral service credits (one-year of credit for every two years of experience, up to fifteen years)</w:t>
      </w:r>
    </w:p>
    <w:p w14:paraId="675A83E8" w14:textId="77777777" w:rsidR="00B42C9C" w:rsidRPr="00C01BA3" w:rsidRDefault="00B42C9C" w:rsidP="00B42C9C">
      <w:pPr>
        <w:numPr>
          <w:ilvl w:val="0"/>
          <w:numId w:val="3"/>
        </w:numPr>
      </w:pPr>
      <w:r w:rsidRPr="00C01BA3">
        <w:t>Take home patrol vehicle</w:t>
      </w:r>
    </w:p>
    <w:p w14:paraId="1683417C" w14:textId="77777777" w:rsidR="00B42C9C" w:rsidRPr="00C01BA3" w:rsidRDefault="00B42C9C" w:rsidP="00B42C9C">
      <w:pPr>
        <w:numPr>
          <w:ilvl w:val="0"/>
          <w:numId w:val="3"/>
        </w:numPr>
      </w:pPr>
      <w:r w:rsidRPr="00C01BA3">
        <w:t>Gym membership reimbursement</w:t>
      </w:r>
    </w:p>
    <w:p w14:paraId="44740298" w14:textId="77777777" w:rsidR="00B42C9C" w:rsidRPr="00C01BA3" w:rsidRDefault="00B42C9C" w:rsidP="00B42C9C">
      <w:pPr>
        <w:numPr>
          <w:ilvl w:val="0"/>
          <w:numId w:val="3"/>
        </w:numPr>
      </w:pPr>
      <w:r w:rsidRPr="00C01BA3">
        <w:t xml:space="preserve">Department provides off-duty </w:t>
      </w:r>
      <w:proofErr w:type="gramStart"/>
      <w:r w:rsidRPr="00C01BA3">
        <w:t>weapon</w:t>
      </w:r>
      <w:proofErr w:type="gramEnd"/>
      <w:r w:rsidRPr="00C01BA3">
        <w:t xml:space="preserve"> (Glock 42), patrol rifle, training ammunition and duty gear</w:t>
      </w:r>
    </w:p>
    <w:p w14:paraId="3194652D" w14:textId="2423C043" w:rsidR="00B42C9C" w:rsidRPr="00C01BA3" w:rsidRDefault="00B42C9C" w:rsidP="00B42C9C">
      <w:pPr>
        <w:numPr>
          <w:ilvl w:val="0"/>
          <w:numId w:val="3"/>
        </w:numPr>
      </w:pPr>
      <w:r w:rsidRPr="00C01BA3">
        <w:t xml:space="preserve">TMRS retirement with </w:t>
      </w:r>
      <w:proofErr w:type="gramStart"/>
      <w:r w:rsidRPr="00C01BA3">
        <w:t>five</w:t>
      </w:r>
      <w:proofErr w:type="gramEnd"/>
      <w:r w:rsidRPr="00C01BA3">
        <w:t>-year vesting and a 2 to 1 match</w:t>
      </w:r>
      <w:r>
        <w:t xml:space="preserve"> at 7%</w:t>
      </w:r>
    </w:p>
    <w:p w14:paraId="24FA2EAA" w14:textId="77777777" w:rsidR="00B42C9C" w:rsidRPr="00C01BA3" w:rsidRDefault="00B42C9C" w:rsidP="00B42C9C">
      <w:pPr>
        <w:numPr>
          <w:ilvl w:val="0"/>
          <w:numId w:val="3"/>
        </w:numPr>
      </w:pPr>
      <w:r w:rsidRPr="00C01BA3">
        <w:t xml:space="preserve">Longevity </w:t>
      </w:r>
      <w:proofErr w:type="gramStart"/>
      <w:r w:rsidRPr="00C01BA3">
        <w:t>pay</w:t>
      </w:r>
      <w:proofErr w:type="gramEnd"/>
    </w:p>
    <w:p w14:paraId="0353DC4C" w14:textId="057696B4" w:rsidR="00B42C9C" w:rsidRPr="00B42C9C" w:rsidRDefault="00B42C9C" w:rsidP="00B42C9C">
      <w:pPr>
        <w:numPr>
          <w:ilvl w:val="0"/>
          <w:numId w:val="3"/>
        </w:numPr>
      </w:pPr>
      <w:r w:rsidRPr="00C01BA3">
        <w:t>Uniform + cleaning pay</w:t>
      </w:r>
    </w:p>
    <w:p w14:paraId="3083F469" w14:textId="77777777" w:rsidR="00B42C9C" w:rsidRPr="00B42C9C" w:rsidRDefault="00B42C9C" w:rsidP="00B42C9C">
      <w:pPr>
        <w:spacing w:after="0"/>
        <w:ind w:left="360"/>
        <w:rPr>
          <w:rFonts w:ascii="Verdana" w:hAnsi="Verdana"/>
        </w:rPr>
      </w:pPr>
    </w:p>
    <w:p w14:paraId="250E0C27" w14:textId="77777777" w:rsidR="00B42C9C" w:rsidRPr="00651C61" w:rsidRDefault="00B42C9C" w:rsidP="00B42C9C">
      <w:pPr>
        <w:spacing w:after="0"/>
        <w:rPr>
          <w:rFonts w:cs="Tahoma"/>
          <w:b/>
        </w:rPr>
      </w:pPr>
      <w:r w:rsidRPr="00651C61">
        <w:rPr>
          <w:rFonts w:cs="Tahoma"/>
          <w:b/>
        </w:rPr>
        <w:t xml:space="preserve">Job description: </w:t>
      </w:r>
    </w:p>
    <w:p w14:paraId="2B9ACD55" w14:textId="77777777" w:rsidR="00E63C45" w:rsidRPr="00651C61" w:rsidRDefault="00E63C45" w:rsidP="00385056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5B52A8D" w14:textId="678218C2" w:rsidR="00FE62E8" w:rsidRPr="000D27CE" w:rsidRDefault="00651C61" w:rsidP="00385056">
      <w:pPr>
        <w:spacing w:after="0" w:line="240" w:lineRule="auto"/>
        <w:jc w:val="both"/>
        <w:rPr>
          <w:rFonts w:cs="Tahoma"/>
        </w:rPr>
      </w:pPr>
      <w:r w:rsidRPr="000D27CE">
        <w:rPr>
          <w:rFonts w:cs="Tahoma"/>
        </w:rPr>
        <w:t>The Port Aransas Police Department p</w:t>
      </w:r>
      <w:r w:rsidR="00545CA2" w:rsidRPr="000D27CE">
        <w:rPr>
          <w:rFonts w:cs="Tahoma"/>
        </w:rPr>
        <w:t>rovides</w:t>
      </w:r>
      <w:r w:rsidRPr="000D27CE">
        <w:rPr>
          <w:rFonts w:cs="Tahoma"/>
        </w:rPr>
        <w:t xml:space="preserve"> </w:t>
      </w:r>
      <w:r w:rsidR="00FE62E8" w:rsidRPr="000D27CE">
        <w:rPr>
          <w:rFonts w:cs="Tahoma"/>
        </w:rPr>
        <w:t>patrol services</w:t>
      </w:r>
      <w:r w:rsidR="00517450">
        <w:rPr>
          <w:rFonts w:cs="Tahoma"/>
        </w:rPr>
        <w:t>,</w:t>
      </w:r>
      <w:r w:rsidR="00FE62E8" w:rsidRPr="000D27CE">
        <w:rPr>
          <w:rFonts w:cs="Tahoma"/>
        </w:rPr>
        <w:t xml:space="preserve"> including criminal and traffic law enforcement</w:t>
      </w:r>
      <w:r w:rsidRPr="000D27CE">
        <w:rPr>
          <w:rFonts w:cs="Tahoma"/>
        </w:rPr>
        <w:t xml:space="preserve"> to a 12.1 square mile beach community that is just outside of Corpus Christi, TX</w:t>
      </w:r>
      <w:r w:rsidR="00FE62E8" w:rsidRPr="000D27CE">
        <w:rPr>
          <w:rFonts w:cs="Tahoma"/>
        </w:rPr>
        <w:t>.</w:t>
      </w:r>
      <w:r w:rsidRPr="000D27CE">
        <w:rPr>
          <w:rFonts w:cs="Tahoma"/>
        </w:rPr>
        <w:t xml:space="preserve">  The local population is 3,442 (as of 2023), and 1,050,000 tourists visited Port Aransas in 2022.  The Police Department provides t</w:t>
      </w:r>
      <w:r w:rsidR="00D134A7" w:rsidRPr="000D27CE">
        <w:rPr>
          <w:rFonts w:cs="Tahoma"/>
        </w:rPr>
        <w:t xml:space="preserve">wenty-four-hour, seven </w:t>
      </w:r>
      <w:proofErr w:type="gramStart"/>
      <w:r w:rsidR="00D134A7" w:rsidRPr="000D27CE">
        <w:rPr>
          <w:rFonts w:cs="Tahoma"/>
        </w:rPr>
        <w:t>day</w:t>
      </w:r>
      <w:proofErr w:type="gramEnd"/>
      <w:r w:rsidR="00D134A7" w:rsidRPr="000D27CE">
        <w:rPr>
          <w:rFonts w:cs="Tahoma"/>
        </w:rPr>
        <w:t xml:space="preserve"> a week coverage.</w:t>
      </w:r>
      <w:r w:rsidRPr="000D27CE">
        <w:rPr>
          <w:rFonts w:cs="Tahoma"/>
        </w:rPr>
        <w:t xml:space="preserve">  Officers work rotating shifts.</w:t>
      </w:r>
      <w:r w:rsidR="00B42C9C" w:rsidRPr="000D27CE">
        <w:rPr>
          <w:rFonts w:cs="Tahoma"/>
        </w:rPr>
        <w:t xml:space="preserve">  </w:t>
      </w:r>
      <w:r w:rsidR="00545CA2" w:rsidRPr="000D27CE">
        <w:rPr>
          <w:rFonts w:cs="Tahoma"/>
        </w:rPr>
        <w:t xml:space="preserve">Applicants must have </w:t>
      </w:r>
      <w:r w:rsidR="00E63C45" w:rsidRPr="000D27CE">
        <w:rPr>
          <w:rFonts w:cs="Tahoma"/>
        </w:rPr>
        <w:t xml:space="preserve">a valid </w:t>
      </w:r>
      <w:r w:rsidR="00D92990" w:rsidRPr="000D27CE">
        <w:rPr>
          <w:rFonts w:cs="Tahoma"/>
        </w:rPr>
        <w:t>TCOLE Peace Officer License, valid Texas d</w:t>
      </w:r>
      <w:r w:rsidR="00E63C45" w:rsidRPr="000D27CE">
        <w:rPr>
          <w:rFonts w:cs="Tahoma"/>
        </w:rPr>
        <w:t>river’s license, and pass a physical examination including a drug screen.</w:t>
      </w:r>
    </w:p>
    <w:p w14:paraId="44F39C51" w14:textId="50C0BACC" w:rsidR="00D134A7" w:rsidRDefault="00D134A7" w:rsidP="0038505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52A580" w14:textId="71129238" w:rsidR="00F109F1" w:rsidRDefault="00B42C9C" w:rsidP="00651C61">
      <w:pPr>
        <w:ind w:left="360"/>
        <w:jc w:val="center"/>
        <w:rPr>
          <w:rFonts w:ascii="Verdana" w:hAnsi="Verdana"/>
          <w:sz w:val="20"/>
          <w:szCs w:val="20"/>
        </w:rPr>
      </w:pPr>
      <w:r w:rsidRPr="00C01BA3">
        <w:t>Questions? Contact Lt. Mike Hannon, 361-749-6241, mhannon@cityofportaransas.org</w:t>
      </w:r>
    </w:p>
    <w:sectPr w:rsidR="00F1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0137"/>
    <w:multiLevelType w:val="hybridMultilevel"/>
    <w:tmpl w:val="B50A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6A23"/>
    <w:multiLevelType w:val="hybridMultilevel"/>
    <w:tmpl w:val="CD5A6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27224E"/>
    <w:multiLevelType w:val="multilevel"/>
    <w:tmpl w:val="934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421757">
    <w:abstractNumId w:val="1"/>
  </w:num>
  <w:num w:numId="2" w16cid:durableId="1149715031">
    <w:abstractNumId w:val="0"/>
  </w:num>
  <w:num w:numId="3" w16cid:durableId="19523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1D"/>
    <w:rsid w:val="00033B28"/>
    <w:rsid w:val="00065A4A"/>
    <w:rsid w:val="0007791E"/>
    <w:rsid w:val="00096072"/>
    <w:rsid w:val="00096B4D"/>
    <w:rsid w:val="000C7DFC"/>
    <w:rsid w:val="000D27CE"/>
    <w:rsid w:val="00103335"/>
    <w:rsid w:val="001714D0"/>
    <w:rsid w:val="00187F79"/>
    <w:rsid w:val="001F6BD0"/>
    <w:rsid w:val="0021541C"/>
    <w:rsid w:val="00283D4D"/>
    <w:rsid w:val="0029087D"/>
    <w:rsid w:val="002A28E4"/>
    <w:rsid w:val="002D2C88"/>
    <w:rsid w:val="00380A0A"/>
    <w:rsid w:val="00385056"/>
    <w:rsid w:val="003C65A0"/>
    <w:rsid w:val="00434400"/>
    <w:rsid w:val="0045406E"/>
    <w:rsid w:val="004C3820"/>
    <w:rsid w:val="004F4FC5"/>
    <w:rsid w:val="00506A17"/>
    <w:rsid w:val="00517450"/>
    <w:rsid w:val="00535D7A"/>
    <w:rsid w:val="00545CA2"/>
    <w:rsid w:val="005A03E0"/>
    <w:rsid w:val="005C5BD9"/>
    <w:rsid w:val="0060412C"/>
    <w:rsid w:val="006245D2"/>
    <w:rsid w:val="00646F8F"/>
    <w:rsid w:val="00651C61"/>
    <w:rsid w:val="006632F1"/>
    <w:rsid w:val="00683090"/>
    <w:rsid w:val="006844C1"/>
    <w:rsid w:val="006950A7"/>
    <w:rsid w:val="006C01CB"/>
    <w:rsid w:val="006D1ACE"/>
    <w:rsid w:val="006F181F"/>
    <w:rsid w:val="0070616E"/>
    <w:rsid w:val="00775B96"/>
    <w:rsid w:val="008853D6"/>
    <w:rsid w:val="008E05AD"/>
    <w:rsid w:val="00922C98"/>
    <w:rsid w:val="009253D1"/>
    <w:rsid w:val="009438D3"/>
    <w:rsid w:val="00954F08"/>
    <w:rsid w:val="00960A9D"/>
    <w:rsid w:val="0099768D"/>
    <w:rsid w:val="009A11AB"/>
    <w:rsid w:val="009A412C"/>
    <w:rsid w:val="009C2EC2"/>
    <w:rsid w:val="00A32E48"/>
    <w:rsid w:val="00A41F9B"/>
    <w:rsid w:val="00A428AA"/>
    <w:rsid w:val="00AA4547"/>
    <w:rsid w:val="00AF2772"/>
    <w:rsid w:val="00B35E5B"/>
    <w:rsid w:val="00B42C9C"/>
    <w:rsid w:val="00BF4604"/>
    <w:rsid w:val="00C54245"/>
    <w:rsid w:val="00C7021D"/>
    <w:rsid w:val="00D134A7"/>
    <w:rsid w:val="00D15E53"/>
    <w:rsid w:val="00D27F2F"/>
    <w:rsid w:val="00D34440"/>
    <w:rsid w:val="00D92990"/>
    <w:rsid w:val="00DB1A79"/>
    <w:rsid w:val="00E217BE"/>
    <w:rsid w:val="00E3366C"/>
    <w:rsid w:val="00E440AF"/>
    <w:rsid w:val="00E63C45"/>
    <w:rsid w:val="00E90FB0"/>
    <w:rsid w:val="00EA07D0"/>
    <w:rsid w:val="00EB5352"/>
    <w:rsid w:val="00EB6BB5"/>
    <w:rsid w:val="00F003A6"/>
    <w:rsid w:val="00F109F1"/>
    <w:rsid w:val="00F93801"/>
    <w:rsid w:val="00FC64DC"/>
    <w:rsid w:val="00FE62E8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FBCB"/>
  <w15:docId w15:val="{D69C600C-26AF-43CA-9D69-D686B47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D6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E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1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6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ofportaransas.org/departments/police-department/police-employme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Admin</cp:lastModifiedBy>
  <cp:revision>2</cp:revision>
  <cp:lastPrinted>2021-08-23T20:54:00Z</cp:lastPrinted>
  <dcterms:created xsi:type="dcterms:W3CDTF">2024-11-19T20:12:00Z</dcterms:created>
  <dcterms:modified xsi:type="dcterms:W3CDTF">2024-11-19T20:12:00Z</dcterms:modified>
</cp:coreProperties>
</file>